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4AED7" w14:textId="26665217" w:rsidR="00B5776E" w:rsidRDefault="00B5776E">
      <w:bookmarkStart w:id="0" w:name="_GoBack"/>
      <w:bookmarkEnd w:id="0"/>
    </w:p>
    <w:p w14:paraId="443F9EF2" w14:textId="3849B95E" w:rsidR="003068FF" w:rsidRDefault="003068FF" w:rsidP="003068FF">
      <w:pPr>
        <w:widowControl w:val="0"/>
        <w:tabs>
          <w:tab w:val="left" w:pos="9638"/>
        </w:tabs>
        <w:autoSpaceDE w:val="0"/>
        <w:autoSpaceDN w:val="0"/>
        <w:spacing w:before="62" w:after="0" w:line="240" w:lineRule="auto"/>
        <w:ind w:right="-1"/>
        <w:jc w:val="center"/>
        <w:rPr>
          <w:rFonts w:ascii="Times New Roman" w:eastAsia="Times New Roman" w:hAnsi="Times New Roman" w:cs="Times New Roman"/>
          <w:spacing w:val="1"/>
        </w:rPr>
      </w:pPr>
      <w:r w:rsidRPr="003068FF">
        <w:rPr>
          <w:rFonts w:ascii="Times New Roman" w:eastAsia="Times New Roman" w:hAnsi="Times New Roman" w:cs="Times New Roman"/>
        </w:rPr>
        <w:t>(Art. 46 e 47 del D.P.R. n. 445/2000)</w:t>
      </w:r>
    </w:p>
    <w:p w14:paraId="2FCFEF03" w14:textId="7F592D3A" w:rsidR="003068FF" w:rsidRDefault="003068FF" w:rsidP="003068FF">
      <w:pPr>
        <w:widowControl w:val="0"/>
        <w:tabs>
          <w:tab w:val="left" w:pos="9638"/>
        </w:tabs>
        <w:autoSpaceDE w:val="0"/>
        <w:autoSpaceDN w:val="0"/>
        <w:spacing w:before="62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C74300"/>
          <w:spacing w:val="-57"/>
          <w:sz w:val="24"/>
        </w:rPr>
      </w:pPr>
      <w:r w:rsidRPr="003068FF">
        <w:rPr>
          <w:rFonts w:ascii="Times New Roman" w:eastAsia="Times New Roman" w:hAnsi="Times New Roman" w:cs="Times New Roman"/>
          <w:b/>
          <w:color w:val="C74300"/>
          <w:sz w:val="24"/>
        </w:rPr>
        <w:t>DICHIARAZIONI SOSTITUTIVE DI CERTIFICAZIONE</w:t>
      </w:r>
    </w:p>
    <w:p w14:paraId="56344F38" w14:textId="57110D7F" w:rsidR="003068FF" w:rsidRPr="003068FF" w:rsidRDefault="003068FF" w:rsidP="003068FF">
      <w:pPr>
        <w:widowControl w:val="0"/>
        <w:tabs>
          <w:tab w:val="left" w:pos="9638"/>
        </w:tabs>
        <w:autoSpaceDE w:val="0"/>
        <w:autoSpaceDN w:val="0"/>
        <w:spacing w:before="62"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3068FF">
        <w:rPr>
          <w:rFonts w:ascii="Times New Roman" w:eastAsia="Times New Roman" w:hAnsi="Times New Roman" w:cs="Times New Roman"/>
        </w:rPr>
        <w:t>DICHIARAZIONE</w:t>
      </w:r>
      <w:r w:rsidRPr="003068FF">
        <w:rPr>
          <w:rFonts w:ascii="Times New Roman" w:eastAsia="Times New Roman" w:hAnsi="Times New Roman" w:cs="Times New Roman"/>
          <w:spacing w:val="-4"/>
        </w:rPr>
        <w:t xml:space="preserve"> </w:t>
      </w:r>
      <w:r w:rsidRPr="003068FF">
        <w:rPr>
          <w:rFonts w:ascii="Times New Roman" w:eastAsia="Times New Roman" w:hAnsi="Times New Roman" w:cs="Times New Roman"/>
        </w:rPr>
        <w:t>SOSTITUTIVA</w:t>
      </w:r>
      <w:r w:rsidRPr="003068FF">
        <w:rPr>
          <w:rFonts w:ascii="Times New Roman" w:eastAsia="Times New Roman" w:hAnsi="Times New Roman" w:cs="Times New Roman"/>
          <w:spacing w:val="-5"/>
        </w:rPr>
        <w:t xml:space="preserve"> </w:t>
      </w:r>
      <w:r w:rsidRPr="003068FF">
        <w:rPr>
          <w:rFonts w:ascii="Times New Roman" w:eastAsia="Times New Roman" w:hAnsi="Times New Roman" w:cs="Times New Roman"/>
        </w:rPr>
        <w:t>DELL’ATTO</w:t>
      </w:r>
      <w:r w:rsidRPr="003068FF">
        <w:rPr>
          <w:rFonts w:ascii="Times New Roman" w:eastAsia="Times New Roman" w:hAnsi="Times New Roman" w:cs="Times New Roman"/>
          <w:spacing w:val="-5"/>
        </w:rPr>
        <w:t xml:space="preserve"> </w:t>
      </w:r>
      <w:r w:rsidRPr="003068FF">
        <w:rPr>
          <w:rFonts w:ascii="Times New Roman" w:eastAsia="Times New Roman" w:hAnsi="Times New Roman" w:cs="Times New Roman"/>
        </w:rPr>
        <w:t>DI</w:t>
      </w:r>
      <w:r w:rsidRPr="003068FF">
        <w:rPr>
          <w:rFonts w:ascii="Times New Roman" w:eastAsia="Times New Roman" w:hAnsi="Times New Roman" w:cs="Times New Roman"/>
          <w:spacing w:val="-6"/>
        </w:rPr>
        <w:t xml:space="preserve"> </w:t>
      </w:r>
      <w:r w:rsidRPr="003068FF">
        <w:rPr>
          <w:rFonts w:ascii="Times New Roman" w:eastAsia="Times New Roman" w:hAnsi="Times New Roman" w:cs="Times New Roman"/>
        </w:rPr>
        <w:t>NOTORIETA’</w:t>
      </w:r>
    </w:p>
    <w:p w14:paraId="75F8A923" w14:textId="47745D83" w:rsidR="003068FF" w:rsidRDefault="003068FF" w:rsidP="003068FF">
      <w:pPr>
        <w:spacing w:before="62"/>
        <w:ind w:right="-1"/>
      </w:pPr>
    </w:p>
    <w:p w14:paraId="45668DA0" w14:textId="7B080394" w:rsidR="00081BB9" w:rsidRPr="00081BB9" w:rsidRDefault="00081BB9" w:rsidP="00081B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0" w:after="0" w:line="216" w:lineRule="auto"/>
        <w:ind w:right="-29"/>
        <w:jc w:val="both"/>
        <w:rPr>
          <w:rFonts w:ascii="Book Antiqua" w:eastAsia="Cambria" w:hAnsi="Book Antiqua" w:cs="Cambria"/>
          <w:b/>
          <w:sz w:val="24"/>
          <w:szCs w:val="24"/>
        </w:rPr>
      </w:pPr>
      <w:r w:rsidRPr="00081BB9">
        <w:rPr>
          <w:rFonts w:ascii="Book Antiqua" w:eastAsia="Cambria" w:hAnsi="Book Antiqua" w:cs="Cambria"/>
          <w:b/>
          <w:sz w:val="24"/>
          <w:szCs w:val="24"/>
        </w:rPr>
        <w:t>CONCORSO N. 1/202</w:t>
      </w:r>
      <w:r w:rsidR="007B082D">
        <w:rPr>
          <w:rFonts w:ascii="Book Antiqua" w:eastAsia="Cambria" w:hAnsi="Book Antiqua" w:cs="Cambria"/>
          <w:b/>
          <w:sz w:val="24"/>
          <w:szCs w:val="24"/>
        </w:rPr>
        <w:t>2</w:t>
      </w:r>
      <w:r w:rsidRPr="00081BB9">
        <w:rPr>
          <w:rFonts w:ascii="Book Antiqua" w:eastAsia="Cambria" w:hAnsi="Book Antiqua" w:cs="Cambria"/>
          <w:b/>
          <w:sz w:val="24"/>
          <w:szCs w:val="24"/>
        </w:rPr>
        <w:t xml:space="preserve"> - CONCORSO PUBBLICO PER TITOLI ED ESAMI PER LA</w:t>
      </w:r>
      <w:r w:rsidRPr="00081BB9">
        <w:rPr>
          <w:rFonts w:ascii="Book Antiqua" w:eastAsia="Cambria" w:hAnsi="Book Antiqua" w:cs="Cambria"/>
          <w:b/>
          <w:spacing w:val="1"/>
          <w:sz w:val="24"/>
          <w:szCs w:val="24"/>
        </w:rPr>
        <w:t xml:space="preserve"> </w:t>
      </w:r>
      <w:r w:rsidRPr="00081BB9">
        <w:rPr>
          <w:rFonts w:ascii="Book Antiqua" w:eastAsia="Cambria" w:hAnsi="Book Antiqua" w:cs="Cambria"/>
          <w:b/>
          <w:sz w:val="24"/>
          <w:szCs w:val="24"/>
        </w:rPr>
        <w:t>COPERTURA DI N. 1 POSTO, A TEMPO PIENO E INDETERMINATO, DIRIGENTE</w:t>
      </w:r>
      <w:r w:rsidRPr="00081BB9">
        <w:rPr>
          <w:rFonts w:ascii="Book Antiqua" w:eastAsia="Cambria" w:hAnsi="Book Antiqua" w:cs="Cambria"/>
          <w:b/>
          <w:spacing w:val="1"/>
          <w:sz w:val="24"/>
          <w:szCs w:val="24"/>
        </w:rPr>
        <w:t xml:space="preserve"> </w:t>
      </w:r>
      <w:r w:rsidRPr="00081BB9">
        <w:rPr>
          <w:rFonts w:ascii="Book Antiqua" w:eastAsia="Cambria" w:hAnsi="Book Antiqua" w:cs="Cambria"/>
          <w:b/>
          <w:sz w:val="24"/>
          <w:szCs w:val="24"/>
        </w:rPr>
        <w:t>TECNICO</w:t>
      </w:r>
      <w:r w:rsidRPr="00081BB9">
        <w:rPr>
          <w:rFonts w:ascii="Book Antiqua" w:eastAsia="Cambria" w:hAnsi="Book Antiqua" w:cs="Cambria"/>
          <w:b/>
          <w:spacing w:val="-4"/>
          <w:sz w:val="24"/>
          <w:szCs w:val="24"/>
        </w:rPr>
        <w:t xml:space="preserve"> </w:t>
      </w:r>
      <w:r w:rsidRPr="00081BB9">
        <w:rPr>
          <w:rFonts w:ascii="Book Antiqua" w:eastAsia="Cambria" w:hAnsi="Book Antiqua" w:cs="Cambria"/>
          <w:b/>
          <w:sz w:val="24"/>
          <w:szCs w:val="24"/>
        </w:rPr>
        <w:t>PER</w:t>
      </w:r>
      <w:r w:rsidRPr="00081BB9">
        <w:rPr>
          <w:rFonts w:ascii="Book Antiqua" w:eastAsia="Cambria" w:hAnsi="Book Antiqua" w:cs="Cambria"/>
          <w:b/>
          <w:spacing w:val="-1"/>
          <w:sz w:val="24"/>
          <w:szCs w:val="24"/>
        </w:rPr>
        <w:t xml:space="preserve"> </w:t>
      </w:r>
      <w:r w:rsidRPr="00081BB9">
        <w:rPr>
          <w:rFonts w:ascii="Book Antiqua" w:eastAsia="Cambria" w:hAnsi="Book Antiqua" w:cs="Cambria"/>
          <w:b/>
          <w:sz w:val="24"/>
          <w:szCs w:val="24"/>
        </w:rPr>
        <w:t>IL</w:t>
      </w:r>
      <w:r w:rsidRPr="00081BB9">
        <w:rPr>
          <w:rFonts w:ascii="Book Antiqua" w:eastAsia="Cambria" w:hAnsi="Book Antiqua" w:cs="Cambria"/>
          <w:b/>
          <w:spacing w:val="2"/>
          <w:sz w:val="24"/>
          <w:szCs w:val="24"/>
        </w:rPr>
        <w:t xml:space="preserve"> </w:t>
      </w:r>
      <w:r w:rsidRPr="00081BB9">
        <w:rPr>
          <w:rFonts w:ascii="Book Antiqua" w:eastAsia="Cambria" w:hAnsi="Book Antiqua" w:cs="Cambria"/>
          <w:b/>
          <w:sz w:val="24"/>
          <w:szCs w:val="24"/>
        </w:rPr>
        <w:t>SETTORE</w:t>
      </w:r>
      <w:r w:rsidRPr="00081BB9">
        <w:rPr>
          <w:rFonts w:ascii="Book Antiqua" w:eastAsia="Cambria" w:hAnsi="Book Antiqua" w:cs="Cambria"/>
          <w:b/>
          <w:spacing w:val="-1"/>
          <w:sz w:val="24"/>
          <w:szCs w:val="24"/>
        </w:rPr>
        <w:t xml:space="preserve"> </w:t>
      </w:r>
      <w:r w:rsidRPr="00081BB9">
        <w:rPr>
          <w:rFonts w:ascii="Book Antiqua" w:eastAsia="Cambria" w:hAnsi="Book Antiqua" w:cs="Cambria"/>
          <w:b/>
          <w:sz w:val="24"/>
          <w:szCs w:val="24"/>
        </w:rPr>
        <w:t>URBANISTICA ED EDILIZIA PRIVATA</w:t>
      </w:r>
    </w:p>
    <w:p w14:paraId="62F48760" w14:textId="59FA6C0E" w:rsidR="005C2716" w:rsidRDefault="005C2716" w:rsidP="005C2716">
      <w:pPr>
        <w:jc w:val="center"/>
        <w:rPr>
          <w:rFonts w:ascii="Times New Roman" w:hAnsi="Times New Roman" w:cs="Times New Roman"/>
        </w:rPr>
      </w:pPr>
    </w:p>
    <w:p w14:paraId="0A541B6E" w14:textId="77777777" w:rsidR="00081BB9" w:rsidRPr="005C2716" w:rsidRDefault="00081BB9" w:rsidP="005C2716">
      <w:pPr>
        <w:jc w:val="center"/>
        <w:rPr>
          <w:rFonts w:ascii="Times New Roman" w:hAnsi="Times New Roman" w:cs="Times New Roman"/>
        </w:rPr>
      </w:pPr>
    </w:p>
    <w:p w14:paraId="166C63B9" w14:textId="34EFCE7C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Il/la Sottoscritto/_________________________________________________________________</w:t>
      </w:r>
    </w:p>
    <w:p w14:paraId="79A9B8BB" w14:textId="4F8A6E9A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c.f.____________________________________________________________________________</w:t>
      </w:r>
    </w:p>
    <w:p w14:paraId="281F7742" w14:textId="1AFFA6F9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nato a ___________________________________________________</w:t>
      </w:r>
      <w:proofErr w:type="gramStart"/>
      <w:r w:rsidRPr="005C271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C2716">
        <w:rPr>
          <w:rFonts w:ascii="Times New Roman" w:hAnsi="Times New Roman" w:cs="Times New Roman"/>
          <w:sz w:val="24"/>
          <w:szCs w:val="24"/>
        </w:rPr>
        <w:t xml:space="preserve">_____) il____/____/_____, </w:t>
      </w:r>
    </w:p>
    <w:p w14:paraId="14332F05" w14:textId="3B7E1B70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 xml:space="preserve">residente a _____________________ (_____) in __________________________________n° _____ </w:t>
      </w:r>
    </w:p>
    <w:p w14:paraId="28C110F3" w14:textId="77777777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02A6D" w14:textId="6789EEA0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consapevole che chiunque rilascia dichiarazioni mendaci è punito ai sensi del codice penale e delle leggi speciali in materia, ai sensi e per gli effetti de</w:t>
      </w:r>
      <w:r w:rsidR="0037500B">
        <w:rPr>
          <w:rFonts w:ascii="Times New Roman" w:hAnsi="Times New Roman" w:cs="Times New Roman"/>
          <w:sz w:val="24"/>
          <w:szCs w:val="24"/>
        </w:rPr>
        <w:t xml:space="preserve">gli </w:t>
      </w:r>
      <w:r w:rsidRPr="005C2716">
        <w:rPr>
          <w:rFonts w:ascii="Times New Roman" w:hAnsi="Times New Roman" w:cs="Times New Roman"/>
          <w:sz w:val="24"/>
          <w:szCs w:val="24"/>
        </w:rPr>
        <w:t>art</w:t>
      </w:r>
      <w:r w:rsidR="0037500B">
        <w:rPr>
          <w:rFonts w:ascii="Times New Roman" w:hAnsi="Times New Roman" w:cs="Times New Roman"/>
          <w:sz w:val="24"/>
          <w:szCs w:val="24"/>
        </w:rPr>
        <w:t>t</w:t>
      </w:r>
      <w:r w:rsidRPr="005C2716">
        <w:rPr>
          <w:rFonts w:ascii="Times New Roman" w:hAnsi="Times New Roman" w:cs="Times New Roman"/>
          <w:sz w:val="24"/>
          <w:szCs w:val="24"/>
        </w:rPr>
        <w:t xml:space="preserve">. </w:t>
      </w:r>
      <w:r w:rsidR="0037500B">
        <w:rPr>
          <w:rFonts w:ascii="Times New Roman" w:hAnsi="Times New Roman" w:cs="Times New Roman"/>
          <w:sz w:val="24"/>
          <w:szCs w:val="24"/>
        </w:rPr>
        <w:t xml:space="preserve">75 e </w:t>
      </w:r>
      <w:r w:rsidR="00DD0F4F">
        <w:rPr>
          <w:rFonts w:ascii="Times New Roman" w:hAnsi="Times New Roman" w:cs="Times New Roman"/>
          <w:sz w:val="24"/>
          <w:szCs w:val="24"/>
        </w:rPr>
        <w:t>7</w:t>
      </w:r>
      <w:r w:rsidRPr="005C2716">
        <w:rPr>
          <w:rFonts w:ascii="Times New Roman" w:hAnsi="Times New Roman" w:cs="Times New Roman"/>
          <w:sz w:val="24"/>
          <w:szCs w:val="24"/>
        </w:rPr>
        <w:t xml:space="preserve">6 </w:t>
      </w:r>
      <w:r w:rsidR="0037500B">
        <w:rPr>
          <w:rFonts w:ascii="Times New Roman" w:hAnsi="Times New Roman" w:cs="Times New Roman"/>
          <w:sz w:val="24"/>
          <w:szCs w:val="24"/>
        </w:rPr>
        <w:t xml:space="preserve">del </w:t>
      </w:r>
      <w:r w:rsidRPr="005C2716">
        <w:rPr>
          <w:rFonts w:ascii="Times New Roman" w:hAnsi="Times New Roman" w:cs="Times New Roman"/>
          <w:sz w:val="24"/>
          <w:szCs w:val="24"/>
        </w:rPr>
        <w:t>D.P.R. n. 445/2000</w:t>
      </w:r>
    </w:p>
    <w:p w14:paraId="4160F801" w14:textId="40172863" w:rsidR="005C2716" w:rsidRPr="005C2716" w:rsidRDefault="005C2716" w:rsidP="005C2716">
      <w:pPr>
        <w:jc w:val="both"/>
        <w:rPr>
          <w:rFonts w:ascii="Times New Roman" w:hAnsi="Times New Roman" w:cs="Times New Roman"/>
        </w:rPr>
      </w:pPr>
    </w:p>
    <w:p w14:paraId="537538A1" w14:textId="0ADFCC3F"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  <w:r w:rsidRPr="005C2716">
        <w:rPr>
          <w:rFonts w:ascii="Times New Roman" w:hAnsi="Times New Roman" w:cs="Times New Roman"/>
          <w:b/>
          <w:bCs/>
        </w:rPr>
        <w:t>DICHIARA</w:t>
      </w:r>
    </w:p>
    <w:p w14:paraId="46AB44A2" w14:textId="3374DA16"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</w:p>
    <w:p w14:paraId="2ACEC994" w14:textId="1E3DBE4A" w:rsidR="005C2716" w:rsidRDefault="005C2716" w:rsidP="005F2D85">
      <w:pPr>
        <w:jc w:val="right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9D1EF" w14:textId="1B29015C" w:rsidR="003068FF" w:rsidRDefault="003068FF" w:rsidP="005F2D85">
      <w:pPr>
        <w:jc w:val="right"/>
        <w:rPr>
          <w:rFonts w:ascii="Times New Roman" w:hAnsi="Times New Roman" w:cs="Times New Roman"/>
        </w:rPr>
      </w:pPr>
    </w:p>
    <w:p w14:paraId="0F25E07F" w14:textId="453594B7" w:rsidR="005F2D85" w:rsidRDefault="003068FF" w:rsidP="00306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396F783" w14:textId="5C399658" w:rsidR="003068FF" w:rsidRPr="003068FF" w:rsidRDefault="003068FF" w:rsidP="00306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sectPr w:rsidR="003068FF" w:rsidRPr="003068FF" w:rsidSect="00081BB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16"/>
    <w:rsid w:val="00081BB9"/>
    <w:rsid w:val="003068FF"/>
    <w:rsid w:val="0037500B"/>
    <w:rsid w:val="005C2716"/>
    <w:rsid w:val="005F2D85"/>
    <w:rsid w:val="007B082D"/>
    <w:rsid w:val="007C4C28"/>
    <w:rsid w:val="00B5776E"/>
    <w:rsid w:val="00D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  <w15:docId w15:val="{683E23E0-5570-4705-93A7-C23906D1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D Andrea</dc:creator>
  <cp:lastModifiedBy>Carmine Brizio</cp:lastModifiedBy>
  <cp:revision>2</cp:revision>
  <cp:lastPrinted>2023-03-20T15:46:00Z</cp:lastPrinted>
  <dcterms:created xsi:type="dcterms:W3CDTF">2023-03-28T11:53:00Z</dcterms:created>
  <dcterms:modified xsi:type="dcterms:W3CDTF">2023-03-28T11:53:00Z</dcterms:modified>
</cp:coreProperties>
</file>